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BC" w:rsidRPr="005E7236" w:rsidRDefault="005E7236" w:rsidP="00F404BC">
      <w:pPr>
        <w:keepNext/>
        <w:keepLines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5E7236">
        <w:rPr>
          <w:rFonts w:ascii="Arial" w:hAnsi="Arial" w:cs="Arial"/>
          <w:b/>
          <w:i/>
          <w:sz w:val="22"/>
          <w:szCs w:val="22"/>
        </w:rPr>
        <w:t>Rebuilding intensive mental healthcare for young people in North Queensland</w:t>
      </w:r>
    </w:p>
    <w:p w:rsidR="005E7236" w:rsidRPr="00D82B19" w:rsidRDefault="005E7236" w:rsidP="00F404BC">
      <w:pPr>
        <w:keepNext/>
        <w:keepLines/>
        <w:jc w:val="both"/>
        <w:rPr>
          <w:rFonts w:ascii="Arial" w:hAnsi="Arial" w:cs="Arial"/>
          <w:b/>
          <w:sz w:val="16"/>
        </w:rPr>
      </w:pPr>
    </w:p>
    <w:p w:rsidR="00F404BC" w:rsidRPr="00D82B19" w:rsidRDefault="00F404BC" w:rsidP="00F404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4"/>
        </w:rPr>
      </w:pPr>
      <w:r w:rsidRPr="00D82B19">
        <w:rPr>
          <w:rFonts w:ascii="Arial" w:hAnsi="Arial" w:cs="Arial"/>
          <w:sz w:val="22"/>
          <w:szCs w:val="24"/>
        </w:rPr>
        <w:t xml:space="preserve">The Government’s election commitment </w:t>
      </w:r>
      <w:r w:rsidRPr="00D82B19">
        <w:rPr>
          <w:rFonts w:ascii="Arial" w:hAnsi="Arial" w:cs="Arial"/>
          <w:i/>
          <w:sz w:val="22"/>
          <w:szCs w:val="24"/>
        </w:rPr>
        <w:t>Rebuilding intensive mental healthcare for young people,</w:t>
      </w:r>
      <w:r w:rsidRPr="00D82B19">
        <w:rPr>
          <w:rFonts w:ascii="Arial" w:hAnsi="Arial" w:cs="Arial"/>
          <w:sz w:val="22"/>
          <w:szCs w:val="24"/>
        </w:rPr>
        <w:t xml:space="preserve"> proposes an expansion of services in Townsville for young people with serious mental health issues and includes the following components:</w:t>
      </w:r>
    </w:p>
    <w:p w:rsidR="00F404BC" w:rsidRPr="00D82B19" w:rsidRDefault="00F404BC" w:rsidP="006A30F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4"/>
        </w:rPr>
      </w:pPr>
      <w:r w:rsidRPr="00D82B19">
        <w:rPr>
          <w:rFonts w:ascii="Arial" w:hAnsi="Arial" w:cs="Arial"/>
          <w:sz w:val="22"/>
          <w:szCs w:val="24"/>
        </w:rPr>
        <w:t>establish youth res</w:t>
      </w:r>
      <w:r w:rsidR="00E73387">
        <w:rPr>
          <w:rFonts w:ascii="Arial" w:hAnsi="Arial" w:cs="Arial"/>
          <w:sz w:val="22"/>
          <w:szCs w:val="24"/>
        </w:rPr>
        <w:t>idential rehabilitation facilities</w:t>
      </w:r>
      <w:r w:rsidRPr="00D82B19">
        <w:rPr>
          <w:rFonts w:ascii="Arial" w:hAnsi="Arial" w:cs="Arial"/>
          <w:sz w:val="22"/>
          <w:szCs w:val="24"/>
        </w:rPr>
        <w:t xml:space="preserve"> for </w:t>
      </w:r>
      <w:r w:rsidR="005A3E25">
        <w:rPr>
          <w:rFonts w:ascii="Arial" w:hAnsi="Arial" w:cs="Arial"/>
          <w:sz w:val="22"/>
          <w:szCs w:val="24"/>
        </w:rPr>
        <w:t xml:space="preserve">up to eight </w:t>
      </w:r>
      <w:r w:rsidRPr="00D82B19">
        <w:rPr>
          <w:rFonts w:ascii="Arial" w:hAnsi="Arial" w:cs="Arial"/>
          <w:sz w:val="22"/>
          <w:szCs w:val="24"/>
        </w:rPr>
        <w:t>young people;</w:t>
      </w:r>
      <w:r w:rsidR="00D140D0">
        <w:rPr>
          <w:rFonts w:ascii="Arial" w:hAnsi="Arial" w:cs="Arial"/>
          <w:sz w:val="22"/>
          <w:szCs w:val="24"/>
        </w:rPr>
        <w:t xml:space="preserve"> and</w:t>
      </w:r>
    </w:p>
    <w:p w:rsidR="00F404BC" w:rsidRPr="00D82B19" w:rsidRDefault="00F404BC" w:rsidP="006A30F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4"/>
        </w:rPr>
      </w:pPr>
      <w:r w:rsidRPr="00D82B19">
        <w:rPr>
          <w:rFonts w:ascii="Arial" w:hAnsi="Arial" w:cs="Arial"/>
          <w:sz w:val="22"/>
          <w:szCs w:val="24"/>
        </w:rPr>
        <w:t>establish a family residential facility</w:t>
      </w:r>
      <w:r w:rsidR="005A3E25">
        <w:rPr>
          <w:rFonts w:ascii="Arial" w:hAnsi="Arial" w:cs="Arial"/>
          <w:sz w:val="22"/>
          <w:szCs w:val="24"/>
        </w:rPr>
        <w:t xml:space="preserve"> comprised of two units</w:t>
      </w:r>
      <w:r w:rsidRPr="00D82B19">
        <w:rPr>
          <w:rFonts w:ascii="Arial" w:hAnsi="Arial" w:cs="Arial"/>
          <w:sz w:val="22"/>
          <w:szCs w:val="24"/>
        </w:rPr>
        <w:t xml:space="preserve"> to support out of area families of y</w:t>
      </w:r>
      <w:r w:rsidR="00D140D0">
        <w:rPr>
          <w:rFonts w:ascii="Arial" w:hAnsi="Arial" w:cs="Arial"/>
          <w:sz w:val="22"/>
          <w:szCs w:val="24"/>
        </w:rPr>
        <w:t>oung people receiving care.</w:t>
      </w:r>
      <w:r w:rsidRPr="00D82B19">
        <w:rPr>
          <w:rFonts w:ascii="Arial" w:hAnsi="Arial" w:cs="Arial"/>
          <w:sz w:val="22"/>
          <w:szCs w:val="24"/>
        </w:rPr>
        <w:t xml:space="preserve"> </w:t>
      </w:r>
    </w:p>
    <w:p w:rsidR="00F404BC" w:rsidRPr="00D82B19" w:rsidRDefault="00F404BC" w:rsidP="00F404BC">
      <w:pPr>
        <w:keepNext/>
        <w:keepLines/>
        <w:jc w:val="both"/>
        <w:rPr>
          <w:rFonts w:ascii="Arial" w:hAnsi="Arial" w:cs="Arial"/>
          <w:b/>
          <w:sz w:val="18"/>
        </w:rPr>
      </w:pPr>
    </w:p>
    <w:p w:rsidR="00F404BC" w:rsidRDefault="00F404BC" w:rsidP="00F404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4"/>
        </w:rPr>
      </w:pPr>
      <w:r w:rsidRPr="00D82B19">
        <w:rPr>
          <w:rFonts w:ascii="Arial" w:hAnsi="Arial" w:cs="Arial"/>
          <w:sz w:val="22"/>
          <w:szCs w:val="24"/>
        </w:rPr>
        <w:t>The election commitment provides an opportunity to develop and provide evidence based appropriate care to young people in North Queensland.</w:t>
      </w:r>
      <w:r w:rsidRPr="00D82B19">
        <w:rPr>
          <w:rFonts w:ascii="Arial" w:hAnsi="Arial" w:cs="Arial"/>
          <w:sz w:val="22"/>
        </w:rPr>
        <w:t xml:space="preserve"> This commitment will be implemented through the establishment of </w:t>
      </w:r>
      <w:r w:rsidRPr="00D82B19">
        <w:rPr>
          <w:rFonts w:ascii="Arial" w:hAnsi="Arial" w:cs="Arial"/>
          <w:sz w:val="22"/>
          <w:szCs w:val="24"/>
        </w:rPr>
        <w:t xml:space="preserve">youth residential rehabilitation </w:t>
      </w:r>
      <w:r w:rsidR="003A2A0E">
        <w:rPr>
          <w:rFonts w:ascii="Arial" w:hAnsi="Arial" w:cs="Arial"/>
          <w:sz w:val="22"/>
          <w:szCs w:val="24"/>
        </w:rPr>
        <w:t xml:space="preserve">facilities </w:t>
      </w:r>
      <w:r w:rsidRPr="00D82B19">
        <w:rPr>
          <w:rFonts w:ascii="Arial" w:hAnsi="Arial" w:cs="Arial"/>
          <w:sz w:val="22"/>
          <w:szCs w:val="24"/>
        </w:rPr>
        <w:t xml:space="preserve">and a family residential facility in Townsville. These commitments will be delivered within the 2015/16 financial year.  </w:t>
      </w:r>
    </w:p>
    <w:p w:rsidR="006414B6" w:rsidRDefault="006414B6" w:rsidP="006414B6">
      <w:pPr>
        <w:ind w:left="360"/>
        <w:jc w:val="both"/>
        <w:rPr>
          <w:rFonts w:ascii="Arial" w:hAnsi="Arial" w:cs="Arial"/>
          <w:sz w:val="22"/>
          <w:szCs w:val="24"/>
        </w:rPr>
      </w:pPr>
    </w:p>
    <w:p w:rsidR="006414B6" w:rsidRDefault="006414B6" w:rsidP="006414B6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4"/>
        </w:rPr>
      </w:pPr>
      <w:r w:rsidRPr="00D82B19">
        <w:rPr>
          <w:rFonts w:ascii="Arial" w:hAnsi="Arial" w:cs="Arial"/>
          <w:sz w:val="22"/>
          <w:szCs w:val="24"/>
          <w:u w:val="single"/>
        </w:rPr>
        <w:t>Cabinet approved</w:t>
      </w:r>
      <w:r w:rsidRPr="00D82B19">
        <w:rPr>
          <w:rFonts w:ascii="Arial" w:hAnsi="Arial" w:cs="Arial"/>
          <w:sz w:val="22"/>
          <w:szCs w:val="24"/>
        </w:rPr>
        <w:t xml:space="preserve"> the establishment of services in Townsville in 2015-16 as part of the election commitment </w:t>
      </w:r>
      <w:r>
        <w:rPr>
          <w:rFonts w:ascii="Arial" w:hAnsi="Arial" w:cs="Arial"/>
          <w:sz w:val="22"/>
          <w:szCs w:val="24"/>
        </w:rPr>
        <w:t>‘</w:t>
      </w:r>
      <w:r w:rsidRPr="00D82B19">
        <w:rPr>
          <w:rFonts w:ascii="Arial" w:hAnsi="Arial" w:cs="Arial"/>
          <w:sz w:val="22"/>
          <w:szCs w:val="24"/>
        </w:rPr>
        <w:t>Rebuilding intensive mental healthcare for young people</w:t>
      </w:r>
      <w:r>
        <w:rPr>
          <w:rFonts w:ascii="Arial" w:hAnsi="Arial" w:cs="Arial"/>
          <w:sz w:val="22"/>
          <w:szCs w:val="24"/>
        </w:rPr>
        <w:t>’.</w:t>
      </w:r>
    </w:p>
    <w:p w:rsidR="006414B6" w:rsidRPr="00D82B19" w:rsidRDefault="006414B6" w:rsidP="006414B6">
      <w:pPr>
        <w:ind w:left="360"/>
        <w:jc w:val="both"/>
        <w:rPr>
          <w:rFonts w:ascii="Arial" w:hAnsi="Arial" w:cs="Arial"/>
          <w:sz w:val="22"/>
          <w:szCs w:val="24"/>
        </w:rPr>
      </w:pPr>
    </w:p>
    <w:p w:rsidR="005E7236" w:rsidRPr="005E7236" w:rsidRDefault="005E7236" w:rsidP="005E7236">
      <w:pPr>
        <w:pStyle w:val="Header"/>
        <w:spacing w:before="120"/>
        <w:rPr>
          <w:rFonts w:ascii="Arial" w:hAnsi="Arial" w:cs="Arial"/>
          <w:b/>
          <w:i/>
          <w:sz w:val="22"/>
          <w:szCs w:val="22"/>
        </w:rPr>
      </w:pPr>
      <w:r w:rsidRPr="005E7236">
        <w:rPr>
          <w:rFonts w:ascii="Arial" w:hAnsi="Arial" w:cs="Arial"/>
          <w:b/>
          <w:i/>
          <w:sz w:val="22"/>
          <w:szCs w:val="22"/>
        </w:rPr>
        <w:t>Commencement of a state-wide clinical review of fatal mental health sentinel events</w:t>
      </w:r>
    </w:p>
    <w:p w:rsidR="00F404BC" w:rsidRPr="00D82B19" w:rsidRDefault="00F404BC" w:rsidP="00F404BC">
      <w:pPr>
        <w:keepNext/>
        <w:keepLines/>
        <w:jc w:val="both"/>
        <w:rPr>
          <w:rFonts w:ascii="Arial" w:hAnsi="Arial" w:cs="Arial"/>
          <w:b/>
          <w:sz w:val="16"/>
        </w:rPr>
      </w:pPr>
    </w:p>
    <w:p w:rsidR="00F404BC" w:rsidRPr="00D82B19" w:rsidRDefault="00F404BC" w:rsidP="00F404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4"/>
        </w:rPr>
      </w:pPr>
      <w:r w:rsidRPr="00D82B19">
        <w:rPr>
          <w:rFonts w:ascii="Arial" w:hAnsi="Arial" w:cs="Arial"/>
          <w:sz w:val="22"/>
          <w:szCs w:val="24"/>
        </w:rPr>
        <w:t>There have been a number of high profile fatal sentin</w:t>
      </w:r>
      <w:r w:rsidR="00DF68B1">
        <w:rPr>
          <w:rFonts w:ascii="Arial" w:hAnsi="Arial" w:cs="Arial"/>
          <w:sz w:val="22"/>
          <w:szCs w:val="24"/>
        </w:rPr>
        <w:t>el mental health events since 1 </w:t>
      </w:r>
      <w:r w:rsidRPr="00D82B19">
        <w:rPr>
          <w:rFonts w:ascii="Arial" w:hAnsi="Arial" w:cs="Arial"/>
          <w:sz w:val="22"/>
          <w:szCs w:val="24"/>
        </w:rPr>
        <w:t xml:space="preserve">January 2013.  Having regard to the need to ensure systemic oversight, review and reform, Queensland Health proposes to establish a </w:t>
      </w:r>
      <w:r w:rsidRPr="00D82B19">
        <w:rPr>
          <w:rFonts w:ascii="Arial" w:hAnsi="Arial" w:cs="Arial"/>
          <w:i/>
          <w:sz w:val="22"/>
          <w:szCs w:val="24"/>
        </w:rPr>
        <w:t>State-wide clinical review of sentinel events involving individuals with a mental illness.</w:t>
      </w:r>
      <w:r w:rsidRPr="00D82B19">
        <w:rPr>
          <w:rFonts w:ascii="Arial" w:hAnsi="Arial" w:cs="Arial"/>
          <w:sz w:val="22"/>
          <w:szCs w:val="24"/>
        </w:rPr>
        <w:t xml:space="preserve"> This </w:t>
      </w:r>
      <w:r w:rsidR="005A3E25">
        <w:rPr>
          <w:rFonts w:ascii="Arial" w:hAnsi="Arial" w:cs="Arial"/>
          <w:sz w:val="22"/>
          <w:szCs w:val="24"/>
        </w:rPr>
        <w:t xml:space="preserve">review will identify options to improve </w:t>
      </w:r>
      <w:r w:rsidRPr="00D82B19">
        <w:rPr>
          <w:rFonts w:ascii="Arial" w:hAnsi="Arial" w:cs="Arial"/>
          <w:sz w:val="22"/>
          <w:szCs w:val="24"/>
        </w:rPr>
        <w:t xml:space="preserve">policy and clinical practice, with a view to </w:t>
      </w:r>
      <w:r w:rsidR="005A3E25">
        <w:rPr>
          <w:rFonts w:ascii="Arial" w:hAnsi="Arial" w:cs="Arial"/>
          <w:sz w:val="22"/>
          <w:szCs w:val="24"/>
        </w:rPr>
        <w:t>ensur</w:t>
      </w:r>
      <w:r w:rsidR="005A3E25" w:rsidRPr="00D82B19">
        <w:rPr>
          <w:rFonts w:ascii="Arial" w:hAnsi="Arial" w:cs="Arial"/>
          <w:sz w:val="22"/>
          <w:szCs w:val="24"/>
        </w:rPr>
        <w:t xml:space="preserve">ing </w:t>
      </w:r>
      <w:r w:rsidR="00490B4C">
        <w:rPr>
          <w:rFonts w:ascii="Arial" w:hAnsi="Arial" w:cs="Arial"/>
          <w:sz w:val="22"/>
          <w:szCs w:val="24"/>
        </w:rPr>
        <w:t xml:space="preserve">optimal </w:t>
      </w:r>
      <w:r w:rsidRPr="00D82B19">
        <w:rPr>
          <w:rFonts w:ascii="Arial" w:hAnsi="Arial" w:cs="Arial"/>
          <w:sz w:val="22"/>
          <w:szCs w:val="24"/>
        </w:rPr>
        <w:t>care of people with mental illness and to minimise or prevent the re-occurrence of such events.</w:t>
      </w:r>
    </w:p>
    <w:p w:rsidR="00F404BC" w:rsidRPr="00D82B19" w:rsidRDefault="00F404BC" w:rsidP="00F404BC">
      <w:pPr>
        <w:jc w:val="both"/>
        <w:rPr>
          <w:rFonts w:ascii="Arial" w:hAnsi="Arial" w:cs="Arial"/>
          <w:sz w:val="22"/>
          <w:szCs w:val="24"/>
        </w:rPr>
      </w:pPr>
    </w:p>
    <w:p w:rsidR="00F404BC" w:rsidRDefault="007F6C2A" w:rsidP="00F404BC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4"/>
        </w:rPr>
      </w:pPr>
      <w:r w:rsidRPr="007F6C2A">
        <w:rPr>
          <w:rFonts w:ascii="Arial" w:hAnsi="Arial" w:cs="Arial"/>
          <w:sz w:val="22"/>
          <w:szCs w:val="24"/>
          <w:u w:val="single"/>
        </w:rPr>
        <w:t>Cabinet approved</w:t>
      </w:r>
      <w:r w:rsidR="00F404BC" w:rsidRPr="00D82B19">
        <w:rPr>
          <w:rFonts w:ascii="Arial" w:hAnsi="Arial" w:cs="Arial"/>
          <w:sz w:val="22"/>
          <w:szCs w:val="24"/>
        </w:rPr>
        <w:t xml:space="preserve"> </w:t>
      </w:r>
      <w:r w:rsidR="00490B4C">
        <w:rPr>
          <w:rFonts w:ascii="Arial" w:hAnsi="Arial" w:cs="Arial"/>
          <w:sz w:val="22"/>
          <w:szCs w:val="24"/>
        </w:rPr>
        <w:t>commence</w:t>
      </w:r>
      <w:r w:rsidR="00F404BC" w:rsidRPr="00D82B19">
        <w:rPr>
          <w:rFonts w:ascii="Arial" w:hAnsi="Arial" w:cs="Arial"/>
          <w:sz w:val="22"/>
          <w:szCs w:val="24"/>
        </w:rPr>
        <w:t>ment of a state-wide clinical review of sentinel events involving individuals with a mental illness</w:t>
      </w:r>
      <w:r w:rsidR="006A30FB">
        <w:rPr>
          <w:rFonts w:ascii="Arial" w:hAnsi="Arial" w:cs="Arial"/>
          <w:sz w:val="22"/>
          <w:szCs w:val="24"/>
        </w:rPr>
        <w:t>,</w:t>
      </w:r>
      <w:r w:rsidR="00F404BC" w:rsidRPr="00D82B19">
        <w:rPr>
          <w:rFonts w:ascii="Arial" w:hAnsi="Arial" w:cs="Arial"/>
          <w:sz w:val="22"/>
          <w:szCs w:val="24"/>
        </w:rPr>
        <w:t xml:space="preserve"> to b</w:t>
      </w:r>
      <w:r w:rsidR="00F404BC">
        <w:rPr>
          <w:rFonts w:ascii="Arial" w:hAnsi="Arial" w:cs="Arial"/>
          <w:sz w:val="22"/>
          <w:szCs w:val="24"/>
        </w:rPr>
        <w:t>e managed by Queensland Health.</w:t>
      </w:r>
    </w:p>
    <w:p w:rsidR="00A80495" w:rsidRDefault="00A80495" w:rsidP="00A80495">
      <w:pPr>
        <w:pStyle w:val="ListParagraph"/>
        <w:rPr>
          <w:rFonts w:ascii="Arial" w:hAnsi="Arial" w:cs="Arial"/>
          <w:sz w:val="22"/>
          <w:szCs w:val="24"/>
        </w:rPr>
      </w:pPr>
    </w:p>
    <w:p w:rsidR="00A80495" w:rsidRDefault="00A80495" w:rsidP="006A30FB">
      <w:pPr>
        <w:numPr>
          <w:ilvl w:val="0"/>
          <w:numId w:val="1"/>
        </w:numPr>
        <w:spacing w:before="120"/>
        <w:ind w:left="360"/>
        <w:jc w:val="both"/>
        <w:rPr>
          <w:rFonts w:ascii="Arial" w:hAnsi="Arial" w:cs="Arial"/>
          <w:sz w:val="22"/>
          <w:szCs w:val="24"/>
        </w:rPr>
      </w:pPr>
      <w:r w:rsidRPr="00A80495">
        <w:rPr>
          <w:rFonts w:ascii="Arial" w:hAnsi="Arial" w:cs="Arial"/>
          <w:i/>
          <w:sz w:val="22"/>
          <w:szCs w:val="24"/>
          <w:u w:val="single"/>
        </w:rPr>
        <w:t>Attachments</w:t>
      </w:r>
    </w:p>
    <w:p w:rsidR="00582D25" w:rsidRPr="00A80495" w:rsidRDefault="00A80495" w:rsidP="006A30FB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Nil.</w:t>
      </w:r>
    </w:p>
    <w:sectPr w:rsidR="00582D25" w:rsidRPr="00A80495" w:rsidSect="002A51C9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14" w:rsidRDefault="00215014" w:rsidP="00F404BC">
      <w:r>
        <w:separator/>
      </w:r>
    </w:p>
  </w:endnote>
  <w:endnote w:type="continuationSeparator" w:id="0">
    <w:p w:rsidR="00215014" w:rsidRDefault="00215014" w:rsidP="00F4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14" w:rsidRDefault="00215014" w:rsidP="00F404BC">
      <w:r>
        <w:separator/>
      </w:r>
    </w:p>
  </w:footnote>
  <w:footnote w:type="continuationSeparator" w:id="0">
    <w:p w:rsidR="00215014" w:rsidRDefault="00215014" w:rsidP="00F4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BC" w:rsidRPr="00D75134" w:rsidRDefault="00F404BC" w:rsidP="00F404B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F404BC" w:rsidRPr="00D75134" w:rsidRDefault="00F404BC" w:rsidP="00F404B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F404BC" w:rsidRPr="001E209B" w:rsidRDefault="00F404BC" w:rsidP="00F404B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5A3E25">
      <w:rPr>
        <w:rFonts w:ascii="Arial" w:hAnsi="Arial" w:cs="Arial"/>
        <w:b/>
        <w:sz w:val="22"/>
        <w:szCs w:val="22"/>
      </w:rPr>
      <w:t>March 2015</w:t>
    </w:r>
  </w:p>
  <w:p w:rsidR="00F404BC" w:rsidRPr="00A80495" w:rsidRDefault="00F404BC" w:rsidP="00A8049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E1575">
      <w:rPr>
        <w:rFonts w:ascii="Arial" w:hAnsi="Arial" w:cs="Arial"/>
        <w:b/>
        <w:sz w:val="22"/>
        <w:szCs w:val="22"/>
        <w:u w:val="single"/>
      </w:rPr>
      <w:t>Improving mental health outcomes</w:t>
    </w:r>
    <w:r w:rsidR="00BF1293">
      <w:rPr>
        <w:rFonts w:ascii="Arial" w:hAnsi="Arial" w:cs="Arial"/>
        <w:b/>
        <w:sz w:val="22"/>
        <w:szCs w:val="22"/>
        <w:u w:val="single"/>
      </w:rPr>
      <w:t>:</w:t>
    </w:r>
    <w:r w:rsidR="00A80495">
      <w:rPr>
        <w:rFonts w:ascii="Arial" w:hAnsi="Arial" w:cs="Arial"/>
        <w:b/>
        <w:sz w:val="22"/>
        <w:szCs w:val="22"/>
        <w:u w:val="single"/>
      </w:rPr>
      <w:t xml:space="preserve"> </w:t>
    </w:r>
    <w:r w:rsidRPr="00A80495">
      <w:rPr>
        <w:rFonts w:ascii="Arial" w:hAnsi="Arial" w:cs="Arial"/>
        <w:b/>
        <w:sz w:val="22"/>
        <w:szCs w:val="22"/>
        <w:u w:val="single"/>
      </w:rPr>
      <w:t>Rebuilding intensive mental healthcare for y</w:t>
    </w:r>
    <w:r w:rsidR="006414B6" w:rsidRPr="00A80495">
      <w:rPr>
        <w:rFonts w:ascii="Arial" w:hAnsi="Arial" w:cs="Arial"/>
        <w:b/>
        <w:sz w:val="22"/>
        <w:szCs w:val="22"/>
        <w:u w:val="single"/>
      </w:rPr>
      <w:t>oung people in North Queensland</w:t>
    </w:r>
    <w:r w:rsidR="00BF1293">
      <w:rPr>
        <w:rFonts w:ascii="Arial" w:hAnsi="Arial" w:cs="Arial"/>
        <w:b/>
        <w:sz w:val="22"/>
        <w:szCs w:val="22"/>
        <w:u w:val="single"/>
      </w:rPr>
      <w:t>;</w:t>
    </w:r>
    <w:r w:rsidR="006414B6" w:rsidRPr="00A80495">
      <w:rPr>
        <w:rFonts w:ascii="Arial" w:hAnsi="Arial" w:cs="Arial"/>
        <w:b/>
        <w:sz w:val="22"/>
        <w:szCs w:val="22"/>
        <w:u w:val="single"/>
      </w:rPr>
      <w:t xml:space="preserve"> and</w:t>
    </w:r>
    <w:r w:rsidR="00A80495" w:rsidRPr="00A80495">
      <w:rPr>
        <w:rFonts w:ascii="Arial" w:hAnsi="Arial" w:cs="Arial"/>
        <w:b/>
        <w:sz w:val="22"/>
        <w:szCs w:val="22"/>
        <w:u w:val="single"/>
      </w:rPr>
      <w:t xml:space="preserve"> </w:t>
    </w:r>
    <w:r w:rsidR="006414B6" w:rsidRPr="00A80495">
      <w:rPr>
        <w:rFonts w:ascii="Arial" w:hAnsi="Arial" w:cs="Arial"/>
        <w:b/>
        <w:sz w:val="22"/>
        <w:szCs w:val="22"/>
        <w:u w:val="single"/>
      </w:rPr>
      <w:t>C</w:t>
    </w:r>
    <w:r w:rsidR="005A3E25" w:rsidRPr="00A80495">
      <w:rPr>
        <w:rFonts w:ascii="Arial" w:hAnsi="Arial" w:cs="Arial"/>
        <w:b/>
        <w:sz w:val="22"/>
        <w:szCs w:val="22"/>
        <w:u w:val="single"/>
      </w:rPr>
      <w:t xml:space="preserve">ommencement </w:t>
    </w:r>
    <w:r w:rsidRPr="00A80495">
      <w:rPr>
        <w:rFonts w:ascii="Arial" w:hAnsi="Arial" w:cs="Arial"/>
        <w:b/>
        <w:sz w:val="22"/>
        <w:szCs w:val="22"/>
        <w:u w:val="single"/>
      </w:rPr>
      <w:t xml:space="preserve">of </w:t>
    </w:r>
    <w:r w:rsidR="005A3E25" w:rsidRPr="00A80495">
      <w:rPr>
        <w:rFonts w:ascii="Arial" w:hAnsi="Arial" w:cs="Arial"/>
        <w:b/>
        <w:sz w:val="22"/>
        <w:szCs w:val="22"/>
        <w:u w:val="single"/>
      </w:rPr>
      <w:t xml:space="preserve">a </w:t>
    </w:r>
    <w:r w:rsidRPr="00A80495">
      <w:rPr>
        <w:rFonts w:ascii="Arial" w:hAnsi="Arial" w:cs="Arial"/>
        <w:b/>
        <w:sz w:val="22"/>
        <w:szCs w:val="22"/>
        <w:u w:val="single"/>
      </w:rPr>
      <w:t xml:space="preserve">state-wide clinical review </w:t>
    </w:r>
    <w:r w:rsidR="005A3E25" w:rsidRPr="00A80495">
      <w:rPr>
        <w:rFonts w:ascii="Arial" w:hAnsi="Arial" w:cs="Arial"/>
        <w:b/>
        <w:sz w:val="22"/>
        <w:szCs w:val="22"/>
        <w:u w:val="single"/>
      </w:rPr>
      <w:t>of</w:t>
    </w:r>
    <w:r w:rsidRPr="00A80495">
      <w:rPr>
        <w:rFonts w:ascii="Arial" w:hAnsi="Arial" w:cs="Arial"/>
        <w:b/>
        <w:sz w:val="22"/>
        <w:szCs w:val="22"/>
        <w:u w:val="single"/>
      </w:rPr>
      <w:t xml:space="preserve"> fatal mental health sentinel events</w:t>
    </w:r>
  </w:p>
  <w:p w:rsidR="00F404BC" w:rsidRDefault="00F404BC" w:rsidP="00F404B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F404BC" w:rsidRDefault="00F404BC" w:rsidP="00F404BC">
    <w:pPr>
      <w:pStyle w:val="Header"/>
      <w:pBdr>
        <w:bottom w:val="single" w:sz="4" w:space="1" w:color="auto"/>
      </w:pBdr>
    </w:pPr>
  </w:p>
  <w:p w:rsidR="00F404BC" w:rsidRDefault="00F404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551"/>
    <w:multiLevelType w:val="hybridMultilevel"/>
    <w:tmpl w:val="A0D230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CBC"/>
    <w:multiLevelType w:val="hybridMultilevel"/>
    <w:tmpl w:val="B71C6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6B69"/>
    <w:multiLevelType w:val="hybridMultilevel"/>
    <w:tmpl w:val="EFC0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38CA"/>
    <w:multiLevelType w:val="hybridMultilevel"/>
    <w:tmpl w:val="BE844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BC"/>
    <w:rsid w:val="00002193"/>
    <w:rsid w:val="000533EC"/>
    <w:rsid w:val="000A3711"/>
    <w:rsid w:val="000A68E0"/>
    <w:rsid w:val="000B6F24"/>
    <w:rsid w:val="001314C6"/>
    <w:rsid w:val="00135E8F"/>
    <w:rsid w:val="001543D2"/>
    <w:rsid w:val="00182F90"/>
    <w:rsid w:val="00184F78"/>
    <w:rsid w:val="001A04E4"/>
    <w:rsid w:val="00215014"/>
    <w:rsid w:val="00217BBA"/>
    <w:rsid w:val="002A51C9"/>
    <w:rsid w:val="002D1D41"/>
    <w:rsid w:val="002D1D48"/>
    <w:rsid w:val="002E64DE"/>
    <w:rsid w:val="003A2A0E"/>
    <w:rsid w:val="003A7181"/>
    <w:rsid w:val="003F2B72"/>
    <w:rsid w:val="00490B4C"/>
    <w:rsid w:val="004E76A7"/>
    <w:rsid w:val="00582D25"/>
    <w:rsid w:val="005A3E25"/>
    <w:rsid w:val="005E7236"/>
    <w:rsid w:val="006414B6"/>
    <w:rsid w:val="006A30FB"/>
    <w:rsid w:val="007D70C1"/>
    <w:rsid w:val="007F6C2A"/>
    <w:rsid w:val="008164A2"/>
    <w:rsid w:val="00852FA2"/>
    <w:rsid w:val="0085315D"/>
    <w:rsid w:val="00890808"/>
    <w:rsid w:val="008F663F"/>
    <w:rsid w:val="009F4072"/>
    <w:rsid w:val="00A07F34"/>
    <w:rsid w:val="00A80495"/>
    <w:rsid w:val="00A82E62"/>
    <w:rsid w:val="00AA17BE"/>
    <w:rsid w:val="00B37C5A"/>
    <w:rsid w:val="00BF1293"/>
    <w:rsid w:val="00D140D0"/>
    <w:rsid w:val="00D206C4"/>
    <w:rsid w:val="00DC4EEB"/>
    <w:rsid w:val="00DF194A"/>
    <w:rsid w:val="00DF68B1"/>
    <w:rsid w:val="00E32740"/>
    <w:rsid w:val="00E73387"/>
    <w:rsid w:val="00E825B3"/>
    <w:rsid w:val="00EC654B"/>
    <w:rsid w:val="00ED43A9"/>
    <w:rsid w:val="00F04BBB"/>
    <w:rsid w:val="00F22EA6"/>
    <w:rsid w:val="00F404BC"/>
    <w:rsid w:val="00F5514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4BC"/>
    <w:rPr>
      <w:rFonts w:eastAsia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4BC"/>
  </w:style>
  <w:style w:type="paragraph" w:styleId="Footer">
    <w:name w:val="footer"/>
    <w:basedOn w:val="Normal"/>
    <w:link w:val="FooterChar"/>
    <w:uiPriority w:val="99"/>
    <w:unhideWhenUsed/>
    <w:rsid w:val="00F40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4BC"/>
  </w:style>
  <w:style w:type="paragraph" w:styleId="ListParagraph">
    <w:name w:val="List Paragraph"/>
    <w:basedOn w:val="Normal"/>
    <w:uiPriority w:val="34"/>
    <w:qFormat/>
    <w:rsid w:val="007F6C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1583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1848</CharactersWithSpaces>
  <SharedDoc>false</SharedDoc>
  <HyperlinkBase>https://www.cabinet.qld.gov.au/documents/2015/Mar/Improving mental health outcomes/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2015-05-12T07:46:00Z</cp:lastPrinted>
  <dcterms:created xsi:type="dcterms:W3CDTF">2017-10-25T01:33:00Z</dcterms:created>
  <dcterms:modified xsi:type="dcterms:W3CDTF">2018-03-06T01:29:00Z</dcterms:modified>
  <cp:category>Health,Youth</cp:category>
</cp:coreProperties>
</file>